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CC0A43" w:rsidRDefault="00CC0A43" w14:paraId="56E04F5A" w14:textId="12E2D85D">
      <w:pPr>
        <w:rPr>
          <w:rFonts w:ascii="Arial" w:hAnsi="Arial" w:cs="Arial"/>
          <w:szCs w:val="24"/>
        </w:rPr>
      </w:pPr>
      <w:r w:rsidRPr="0010012F">
        <w:rPr>
          <w:rFonts w:ascii="Arial" w:hAnsi="Arial" w:cs="Arial"/>
          <w:szCs w:val="24"/>
        </w:rPr>
        <w:t>Zagreb, Trg Johna Fitzgeralda Kennedyja 11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48. St-</w:t>
      </w:r>
      <w:r w:rsidR="000D443D">
        <w:rPr>
          <w:rFonts w:ascii="Arial" w:hAnsi="Arial" w:cs="Arial"/>
          <w:szCs w:val="24"/>
        </w:rPr>
        <w:t>3001/22</w:t>
      </w:r>
    </w:p>
    <w:p w:rsidRPr="00312F45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</w:t>
      </w:r>
      <w:r w:rsidRPr="00312F45" w:rsidR="00966D3F">
        <w:rPr>
          <w:rFonts w:ascii="Arial" w:hAnsi="Arial" w:cs="Arial"/>
          <w:szCs w:val="24"/>
        </w:rPr>
        <w:t xml:space="preserve">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DD5E71" w:rsidR="00966D3F" w:rsidP="00DD5E71" w:rsidRDefault="00553333" w14:paraId="36FFB1FD" w14:textId="138FE721">
      <w:pPr>
        <w:pStyle w:val="Default"/>
      </w:pPr>
      <w:r>
        <w:tab/>
      </w:r>
      <w:r w:rsidRPr="00DD5E71" w:rsidR="00966D3F">
        <w:t xml:space="preserve">s ročišta radi ispitivanja tražbina vjerovnika u predstečajnom postupku otvorenim nad dužnikom </w:t>
      </w:r>
      <w:r w:rsidRPr="00DD5E71" w:rsidR="00CC0A43">
        <w:t xml:space="preserve"> </w:t>
      </w:r>
      <w:r w:rsidRPr="00DD5E71" w:rsidR="00DD5E71">
        <w:t>VINO VERO d.o.o. iz Zagreba, Ilica 297, OIB: 15141895324,</w:t>
      </w:r>
      <w:r w:rsidRPr="00DD5E71" w:rsidR="00CC0A43">
        <w:t xml:space="preserve">, </w:t>
      </w:r>
      <w:r w:rsidRPr="00DD5E71" w:rsidR="00966D3F">
        <w:t xml:space="preserve">sastavljen kod Trgovačkog suda u Zagrebu, dana </w:t>
      </w:r>
      <w:r w:rsidR="00A44DD1">
        <w:t>8</w:t>
      </w:r>
      <w:r w:rsidR="00FE25B8">
        <w:t>. svibnja</w:t>
      </w:r>
      <w:r w:rsidRPr="00DD5E71" w:rsidR="00A222F3">
        <w:t xml:space="preserve"> 2023</w:t>
      </w:r>
      <w:r w:rsidRPr="00DD5E71" w:rsidR="002D605E">
        <w:t>.,  s p</w:t>
      </w:r>
      <w:r w:rsidRPr="00DD5E71" w:rsidR="004C3AAA">
        <w:t xml:space="preserve">očetkom u </w:t>
      </w:r>
      <w:r w:rsidR="00A44DD1">
        <w:t>10,30</w:t>
      </w:r>
      <w:r w:rsidRPr="00DD5E71" w:rsidR="00966D3F"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67702F" w14:paraId="499288CA" w14:textId="40378933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Josipa Nekić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DD5E71" w14:paraId="48618350" w14:textId="0FAA9136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Valentin Jakovac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B831FF"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="00DD5E71" w:rsidP="00DD5E71" w:rsidRDefault="00DD5E71" w14:paraId="716F4C57" w14:textId="77777777">
      <w:pPr>
        <w:pStyle w:val="Default"/>
      </w:pPr>
    </w:p>
    <w:p w:rsidRPr="00DD5E71" w:rsidR="00553333" w:rsidP="00DD5E71" w:rsidRDefault="00DD5E71" w14:paraId="307A8CFC" w14:textId="4B74C0C6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DD5E71">
        <w:rPr>
          <w:rFonts w:ascii="Arial" w:hAnsi="Arial" w:cs="Arial"/>
          <w:szCs w:val="24"/>
        </w:rPr>
        <w:t xml:space="preserve"> VINO VERO d.o.o. iz Zagreba, Ilica 297, OIB: 15141895324, </w:t>
      </w:r>
      <w:r w:rsidRPr="00DD5E71" w:rsidR="000B51FE"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szCs w:val="24"/>
        </w:rPr>
        <w:t>pun. Pavao Mrkonjić, odvj. iz Zagreba</w:t>
      </w:r>
      <w:r w:rsidR="0067702F">
        <w:rPr>
          <w:rFonts w:ascii="Arial" w:hAnsi="Arial" w:cs="Arial"/>
          <w:szCs w:val="24"/>
        </w:rPr>
        <w:t xml:space="preserve"> i Igor Gubina, direktor</w:t>
      </w:r>
    </w:p>
    <w:p w:rsidRPr="00312F45" w:rsidR="004B02D0" w:rsidP="004B02D0" w:rsidRDefault="004B02D0" w14:paraId="45FC3FE5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3DC6445B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="002E4B06" w:rsidP="00B21B34" w:rsidRDefault="0067702F" w14:paraId="4318010D" w14:textId="16C47B70">
      <w:pPr>
        <w:pStyle w:val="Zaglavlje"/>
        <w:jc w:val="both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cs="Arial"/>
          <w:szCs w:val="24"/>
        </w:rPr>
        <w:t>-RH Ministarstvo financija-P</w:t>
      </w:r>
      <w:r w:rsidR="00B21B34">
        <w:rPr>
          <w:rFonts w:ascii="Arial" w:hAnsi="Arial" w:cs="Arial"/>
          <w:szCs w:val="24"/>
        </w:rPr>
        <w:t>orezna uprava i Državne nekretnine</w:t>
      </w:r>
      <w:r>
        <w:rPr>
          <w:rFonts w:ascii="Arial" w:hAnsi="Arial" w:cs="Arial"/>
          <w:szCs w:val="24"/>
        </w:rPr>
        <w:t xml:space="preserve"> Jelena Novosel Režić</w:t>
      </w:r>
      <w:r w:rsidR="00B21B34">
        <w:rPr>
          <w:rFonts w:ascii="Arial" w:hAnsi="Arial" w:cs="Arial"/>
          <w:szCs w:val="24"/>
        </w:rPr>
        <w:t xml:space="preserve"> </w:t>
      </w:r>
    </w:p>
    <w:p w:rsidRPr="00312F45" w:rsidR="00A222F3" w:rsidP="007B5CD3" w:rsidRDefault="00A222F3" w14:paraId="2401087C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BF4707" w:rsidRDefault="00966D3F" w14:paraId="5F3D02F0" w14:textId="07D0BC60">
      <w:pPr>
        <w:pStyle w:val="Default"/>
        <w:ind w:firstLine="708"/>
      </w:pPr>
      <w:r w:rsidRPr="00312F45">
        <w:t xml:space="preserve">Utvrđuje se da je dana </w:t>
      </w:r>
      <w:r w:rsidR="00BF4707">
        <w:t>20. listopada</w:t>
      </w:r>
      <w:r w:rsidR="00553333">
        <w:t xml:space="preserve"> 2022</w:t>
      </w:r>
      <w:r w:rsidRPr="00312F45" w:rsidR="00E3577C">
        <w:t xml:space="preserve">., </w:t>
      </w:r>
      <w:r w:rsidRPr="00312F45">
        <w:t xml:space="preserve"> dužnik </w:t>
      </w:r>
      <w:r w:rsidRPr="00BF4707" w:rsidR="00BF4707">
        <w:t>VINO VERO d.o.o. iz Zagreba, Ilica 297, OIB: 15141895324</w:t>
      </w:r>
      <w:r w:rsidR="00BF4707">
        <w:rPr>
          <w:sz w:val="23"/>
          <w:szCs w:val="23"/>
        </w:rPr>
        <w:t>,</w:t>
      </w:r>
      <w:r w:rsidRPr="00312F45">
        <w:t xml:space="preserve"> podnio prijedlog za otvaranje predstečajnog postupka, temeljem č</w:t>
      </w:r>
      <w:r w:rsidR="00624070">
        <w:t>lanaka 16. i 25 SZ-a (NN 71/15,</w:t>
      </w:r>
      <w:r w:rsidRPr="00312F45">
        <w:t xml:space="preserve"> 104/17</w:t>
      </w:r>
      <w:r w:rsidR="00624070">
        <w:t>, 36/22</w:t>
      </w:r>
      <w:r w:rsidRPr="00312F45">
        <w:t>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5A6EF35A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BF4707">
        <w:rPr>
          <w:rFonts w:ascii="Arial" w:hAnsi="Arial" w:cs="Arial"/>
          <w:szCs w:val="24"/>
        </w:rPr>
        <w:t>19</w:t>
      </w:r>
      <w:r w:rsidR="00B831FF">
        <w:rPr>
          <w:rFonts w:ascii="Arial" w:hAnsi="Arial" w:cs="Arial"/>
          <w:szCs w:val="24"/>
        </w:rPr>
        <w:t>. prosinca</w:t>
      </w:r>
      <w:r w:rsidR="009E4386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B831FF">
        <w:rPr>
          <w:rFonts w:ascii="Arial" w:hAnsi="Arial" w:cs="Arial"/>
          <w:szCs w:val="24"/>
        </w:rPr>
        <w:t xml:space="preserve">21. prosinca </w:t>
      </w:r>
      <w:r w:rsidR="009E4386">
        <w:rPr>
          <w:rFonts w:ascii="Arial" w:hAnsi="Arial" w:cs="Arial"/>
          <w:szCs w:val="24"/>
        </w:rPr>
        <w:t>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</w:t>
      </w:r>
      <w:r w:rsidR="00B831FF">
        <w:rPr>
          <w:rFonts w:ascii="Arial" w:hAnsi="Arial" w:cs="Arial"/>
          <w:szCs w:val="24"/>
        </w:rPr>
        <w:t>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D8E0662" w14:textId="4800118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="00624070">
        <w:rPr>
          <w:rFonts w:ascii="Arial" w:hAnsi="Arial" w:cs="Arial"/>
          <w:szCs w:val="24"/>
        </w:rPr>
        <w:t>, 36/22</w:t>
      </w:r>
      <w:r w:rsidR="0031223B">
        <w:rPr>
          <w:rFonts w:ascii="Arial" w:hAnsi="Arial" w:cs="Arial"/>
          <w:szCs w:val="24"/>
        </w:rPr>
        <w:t>).</w:t>
      </w:r>
    </w:p>
    <w:p w:rsidRPr="00312F45" w:rsidR="00896318" w:rsidP="00896318" w:rsidRDefault="00896318" w14:paraId="4C97E333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66689A" w14:paraId="79F3F045" w14:textId="548D2C36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 je </w:t>
      </w:r>
      <w:r w:rsidR="00981A5D">
        <w:rPr>
          <w:rFonts w:ascii="Arial" w:hAnsi="Arial" w:cs="Arial"/>
          <w:szCs w:val="24"/>
        </w:rPr>
        <w:t>rješenjem</w:t>
      </w:r>
      <w:r w:rsidRPr="00312F45" w:rsidR="00896318">
        <w:rPr>
          <w:rFonts w:ascii="Arial" w:hAnsi="Arial" w:cs="Arial"/>
          <w:szCs w:val="24"/>
        </w:rPr>
        <w:t xml:space="preserve">, broj gornji, od </w:t>
      </w:r>
      <w:r w:rsidR="00FE25B8">
        <w:rPr>
          <w:rFonts w:ascii="Arial" w:hAnsi="Arial" w:cs="Arial"/>
          <w:szCs w:val="24"/>
        </w:rPr>
        <w:t>25. travnja 2023</w:t>
      </w:r>
      <w:r w:rsidR="00D31F55">
        <w:rPr>
          <w:rFonts w:ascii="Arial" w:hAnsi="Arial" w:cs="Arial"/>
          <w:szCs w:val="24"/>
        </w:rPr>
        <w:t xml:space="preserve">., </w:t>
      </w:r>
      <w:r w:rsidRPr="00312F45" w:rsidR="00896318">
        <w:rPr>
          <w:rFonts w:ascii="Arial" w:hAnsi="Arial" w:cs="Arial"/>
          <w:szCs w:val="24"/>
        </w:rPr>
        <w:t xml:space="preserve">odredio ročište radi ispitivanja tražbina </w:t>
      </w:r>
      <w:r w:rsidR="00981A5D">
        <w:rPr>
          <w:rFonts w:ascii="Arial" w:hAnsi="Arial" w:cs="Arial"/>
          <w:szCs w:val="24"/>
        </w:rPr>
        <w:t>vjerovnika za današnji dan.</w:t>
      </w:r>
    </w:p>
    <w:p w:rsidRPr="00312F45" w:rsidR="00896318" w:rsidP="00896318" w:rsidRDefault="00896318" w14:paraId="1E55719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4EF47943" w14:textId="1BF14EE1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povjerenika o prijavljenim tražbinama objavljeno je </w:t>
      </w:r>
      <w:r w:rsidRPr="009476D0" w:rsidR="00052F03">
        <w:rPr>
          <w:rFonts w:ascii="Arial" w:hAnsi="Arial" w:cs="Arial"/>
          <w:b w:val="false"/>
          <w:szCs w:val="24"/>
        </w:rPr>
        <w:t>6. ožujka 2023.</w:t>
      </w:r>
      <w:r w:rsidRPr="009476D0" w:rsidR="009476D0">
        <w:rPr>
          <w:rFonts w:ascii="Arial" w:hAnsi="Arial" w:cs="Arial"/>
          <w:b w:val="false"/>
          <w:szCs w:val="24"/>
        </w:rPr>
        <w:t>,</w:t>
      </w:r>
      <w:r w:rsidRPr="009476D0">
        <w:rPr>
          <w:rFonts w:ascii="Arial" w:hAnsi="Arial" w:cs="Arial"/>
          <w:b w:val="false"/>
          <w:szCs w:val="24"/>
        </w:rPr>
        <w:t xml:space="preserve">  </w:t>
      </w:r>
      <w:r w:rsidRPr="00312F45">
        <w:rPr>
          <w:rFonts w:ascii="Arial" w:hAnsi="Arial" w:cs="Arial"/>
          <w:b w:val="false"/>
          <w:szCs w:val="24"/>
        </w:rPr>
        <w:t xml:space="preserve">a očitovanje dužnika o prijavljenim tražbinama objavljeno je </w:t>
      </w:r>
      <w:r w:rsidR="00052F03">
        <w:rPr>
          <w:rFonts w:ascii="Arial" w:hAnsi="Arial" w:cs="Arial"/>
          <w:b w:val="false"/>
          <w:szCs w:val="24"/>
        </w:rPr>
        <w:t>6. ožujka 2023.</w:t>
      </w:r>
    </w:p>
    <w:p w:rsidRPr="00312F45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 w14:paraId="1CCC1122" w14:textId="589D3448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0C1CCC">
        <w:rPr>
          <w:rFonts w:ascii="Arial" w:hAnsi="Arial" w:cs="Arial"/>
          <w:szCs w:val="24"/>
        </w:rPr>
        <w:t>18. siječnja 2023.</w:t>
      </w:r>
      <w:r w:rsidR="001D39AA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0C1CCC">
        <w:rPr>
          <w:rFonts w:ascii="Arial" w:hAnsi="Arial" w:cs="Arial"/>
          <w:szCs w:val="24"/>
        </w:rPr>
        <w:t>6. ožujka 2023.</w:t>
      </w:r>
    </w:p>
    <w:p w:rsidRPr="00C566D4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 w14:paraId="099702AA" w14:textId="5B2B24D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Zadnji dan roka vjerovnicima za očitovanje i osporavanje tražbina bio je</w:t>
      </w:r>
      <w:r w:rsidR="000C1CCC">
        <w:rPr>
          <w:rFonts w:ascii="Arial" w:hAnsi="Arial" w:cs="Arial"/>
          <w:szCs w:val="24"/>
        </w:rPr>
        <w:t xml:space="preserve"> 30. ožujka 2023.</w:t>
      </w:r>
    </w:p>
    <w:p w:rsidRPr="00312F45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24A9DA9A" w14:textId="1CA07EB1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>FINA je objavil</w:t>
      </w:r>
      <w:r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="00C734A2">
        <w:rPr>
          <w:rFonts w:ascii="Arial" w:hAnsi="Arial" w:cs="Arial"/>
          <w:b w:val="false"/>
          <w:szCs w:val="24"/>
        </w:rPr>
        <w:t xml:space="preserve">23. siječnja 2023., dopunu </w:t>
      </w:r>
      <w:r w:rsidR="004108D7">
        <w:rPr>
          <w:rFonts w:ascii="Arial" w:hAnsi="Arial" w:cs="Arial"/>
          <w:b w:val="false"/>
          <w:szCs w:val="24"/>
        </w:rPr>
        <w:t>tablice prijavljenih tražbina 24</w:t>
      </w:r>
      <w:r w:rsidR="00C734A2">
        <w:rPr>
          <w:rFonts w:ascii="Arial" w:hAnsi="Arial" w:cs="Arial"/>
          <w:b w:val="false"/>
          <w:szCs w:val="24"/>
        </w:rPr>
        <w:t xml:space="preserve">. siječnja 2023., </w:t>
      </w:r>
      <w:r w:rsidR="00435695">
        <w:rPr>
          <w:rFonts w:ascii="Arial" w:hAnsi="Arial" w:cs="Arial"/>
          <w:b w:val="false"/>
          <w:szCs w:val="24"/>
        </w:rPr>
        <w:t>te tab</w:t>
      </w:r>
      <w:r w:rsidR="00C734A2">
        <w:rPr>
          <w:rFonts w:ascii="Arial" w:hAnsi="Arial" w:cs="Arial"/>
          <w:b w:val="false"/>
          <w:szCs w:val="24"/>
        </w:rPr>
        <w:t xml:space="preserve">licu osporenih tražbina 3. travnja 2023. </w:t>
      </w:r>
    </w:p>
    <w:p w:rsidRPr="00312F45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 xml:space="preserve">zapisnika, </w:t>
      </w:r>
      <w:r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312F45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="00BF7C80" w:rsidP="00DD4309" w:rsidRDefault="00DD4309" w14:paraId="681E16D4" w14:textId="4DC5A503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Tražbina</w:t>
      </w:r>
      <w:r w:rsidR="000D1896">
        <w:rPr>
          <w:rFonts w:ascii="Arial" w:hAnsi="Arial" w:cs="Arial"/>
          <w:szCs w:val="24"/>
        </w:rPr>
        <w:t xml:space="preserve"> drugih</w:t>
      </w:r>
      <w:r w:rsidR="00D36AF9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vjerovnika koje su osporavali vjerovnici nema.</w:t>
      </w:r>
    </w:p>
    <w:p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312F45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 xml:space="preserve">a, prema izvješću povjerenika </w:t>
      </w:r>
      <w:r w:rsidR="007D70AA">
        <w:rPr>
          <w:rFonts w:ascii="Arial" w:hAnsi="Arial" w:cs="Arial"/>
          <w:szCs w:val="24"/>
        </w:rPr>
        <w:t>ima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dok ima</w:t>
      </w:r>
      <w:r w:rsidR="007D70AA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 w14:paraId="065232B6" w14:textId="1669A9D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06235E" w:rsidP="0006235E" w:rsidRDefault="0006235E" w14:paraId="7266E0E6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7774BE" w:rsidP="0006235E" w:rsidRDefault="007774BE" w14:paraId="6EA574D8" w14:textId="6327369C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Utvrđuje se da je povjerenik za neke tražbine otklonio svoje osporavanje na današnjem ročištu i to kako slijedi:</w:t>
      </w:r>
    </w:p>
    <w:p w:rsidR="007774BE" w:rsidP="00896318" w:rsidRDefault="007774BE" w14:paraId="4CCD1E95" w14:textId="48035D4C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</w:t>
      </w:r>
      <w:r w:rsidR="00A77F0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Big usluge d.o.o u osporavanom iznosu od 497,74 EUR/</w:t>
      </w:r>
      <w:r w:rsidR="00127965">
        <w:rPr>
          <w:rFonts w:ascii="Arial" w:hAnsi="Arial" w:cs="Arial"/>
          <w:szCs w:val="24"/>
        </w:rPr>
        <w:t>3.750,18 kn</w:t>
      </w:r>
    </w:p>
    <w:p w:rsidR="007774BE" w:rsidP="00896318" w:rsidRDefault="007774BE" w14:paraId="13502971" w14:textId="41E311CA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</w:t>
      </w:r>
      <w:r w:rsidR="00A77F0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Eurocom d.o.o. u iznosu od 4.300,51 EUR/</w:t>
      </w:r>
      <w:r w:rsidR="00127965">
        <w:rPr>
          <w:rFonts w:ascii="Arial" w:hAnsi="Arial" w:cs="Arial"/>
          <w:szCs w:val="24"/>
        </w:rPr>
        <w:t>34.402,19 kn</w:t>
      </w:r>
    </w:p>
    <w:p w:rsidR="007774BE" w:rsidP="00896318" w:rsidRDefault="0006235E" w14:paraId="7FD7710B" w14:textId="77A1CDA9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14. Ministarstvo financija – porezna uprava za dio u iznosu od 907,38 EUR/</w:t>
      </w:r>
      <w:r w:rsidR="00F51422">
        <w:rPr>
          <w:rFonts w:ascii="Arial" w:hAnsi="Arial" w:cs="Arial"/>
          <w:szCs w:val="24"/>
        </w:rPr>
        <w:t>6.836,65 kn</w:t>
      </w:r>
    </w:p>
    <w:p w:rsidR="0006235E" w:rsidP="00896318" w:rsidRDefault="0006235E" w14:paraId="0093A6ED" w14:textId="094DC8DC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26. Zagrebački holding u iznosu od 11,95 EUR</w:t>
      </w:r>
      <w:r w:rsidR="00A77F04">
        <w:rPr>
          <w:rFonts w:ascii="Arial" w:hAnsi="Arial" w:cs="Arial"/>
          <w:szCs w:val="24"/>
        </w:rPr>
        <w:t>/</w:t>
      </w:r>
      <w:r w:rsidR="00F51422">
        <w:rPr>
          <w:rFonts w:ascii="Arial" w:hAnsi="Arial" w:cs="Arial"/>
          <w:szCs w:val="24"/>
        </w:rPr>
        <w:t>90,04 kn</w:t>
      </w:r>
    </w:p>
    <w:p w:rsidR="00A77F04" w:rsidP="00896318" w:rsidRDefault="00A77F04" w14:paraId="4A648023" w14:textId="7EB0872C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27. Vodovod i odvodnja u iznosu od 22,51 EUR/</w:t>
      </w:r>
      <w:r w:rsidR="00F51422">
        <w:rPr>
          <w:rFonts w:ascii="Arial" w:hAnsi="Arial" w:cs="Arial"/>
          <w:szCs w:val="24"/>
        </w:rPr>
        <w:t>169,60 kn</w:t>
      </w:r>
    </w:p>
    <w:p w:rsidR="00A77F04" w:rsidP="00896318" w:rsidRDefault="00A77F04" w14:paraId="68762503" w14:textId="0186EEDC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29. Zeleno dvorište j.d.o.o. u iznosu od </w:t>
      </w:r>
      <w:r w:rsidR="00B15367">
        <w:rPr>
          <w:rFonts w:ascii="Arial" w:hAnsi="Arial" w:cs="Arial"/>
          <w:szCs w:val="24"/>
        </w:rPr>
        <w:t>7.740,39 EUR/</w:t>
      </w:r>
      <w:r w:rsidR="008D6F03">
        <w:rPr>
          <w:rFonts w:ascii="Arial" w:hAnsi="Arial" w:cs="Arial"/>
          <w:szCs w:val="24"/>
        </w:rPr>
        <w:t>58.319,97 kn</w:t>
      </w:r>
    </w:p>
    <w:p w:rsidR="008D6F03" w:rsidP="00896318" w:rsidRDefault="008D6F03" w14:paraId="308619E8" w14:textId="512A622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6F03" w:rsidP="0004665F" w:rsidRDefault="008D6F03" w14:paraId="620574F2" w14:textId="2543902A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je vjerovnik Državne nekretnine povukao svoju tražbinu u iznosu od 1.557,99 EUR/</w:t>
      </w:r>
      <w:r w:rsidR="00250902">
        <w:rPr>
          <w:rFonts w:ascii="Arial" w:hAnsi="Arial" w:cs="Arial"/>
          <w:szCs w:val="24"/>
        </w:rPr>
        <w:t>11.738,68 kn.</w:t>
      </w:r>
    </w:p>
    <w:p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F27DA" w:rsidR="0040247D" w:rsidP="007A3311" w:rsidRDefault="003F27DA" w14:paraId="7CACA5D1" w14:textId="77777777">
      <w:pPr>
        <w:ind w:firstLine="708"/>
        <w:rPr>
          <w:rFonts w:ascii="Arial" w:hAnsi="Arial" w:cs="Arial"/>
        </w:rPr>
      </w:pPr>
      <w:r w:rsidRPr="009D64AC">
        <w:rPr>
          <w:rFonts w:ascii="Arial" w:hAnsi="Arial" w:cs="Arial"/>
        </w:rPr>
        <w:t>Utvrđuje se da niže navedene prijave tražbina nije osporio dužnik, povjerenik ili vjerovnik te se temeljem članka 47. SZ-a utvrđenim smatraju slijedeće tražbine:</w:t>
      </w:r>
    </w:p>
    <w:p w:rsidR="00201E66" w:rsidP="00DC775B" w:rsidRDefault="00201E66" w14:paraId="5254FF6C" w14:textId="77777777">
      <w:pPr>
        <w:jc w:val="both"/>
        <w:rPr>
          <w:rFonts w:ascii="Arial" w:hAnsi="Arial" w:cs="Arial"/>
          <w:color w:val="FF0000"/>
          <w:szCs w:val="24"/>
        </w:rPr>
      </w:pPr>
    </w:p>
    <w:p w:rsidR="00201E66" w:rsidP="00DC775B" w:rsidRDefault="00201E66" w14:paraId="752264D5" w14:textId="77777777">
      <w:pPr>
        <w:jc w:val="both"/>
        <w:rPr>
          <w:rFonts w:ascii="Arial" w:hAnsi="Arial" w:cs="Arial"/>
          <w:color w:val="FF0000"/>
          <w:szCs w:val="24"/>
        </w:rPr>
      </w:pPr>
    </w:p>
    <w:p w:rsidRPr="00DC775B" w:rsidR="00201E66" w:rsidP="00DC775B" w:rsidRDefault="00E50E60" w14:paraId="577CB28D" w14:textId="526483D5">
      <w:pPr>
        <w:jc w:val="both"/>
        <w:rPr>
          <w:rFonts w:ascii="Arial" w:hAnsi="Arial" w:eastAsia="Times New Roman" w:cs="Arial"/>
          <w:b/>
          <w:bCs/>
          <w:sz w:val="32"/>
          <w:szCs w:val="32"/>
          <w:lang w:eastAsia="hr-HR"/>
        </w:rPr>
      </w:pPr>
      <w:r>
        <w:rPr>
          <w:rFonts w:ascii="Arial" w:hAnsi="Arial" w:cs="Arial"/>
          <w:color w:val="FF0000"/>
          <w:szCs w:val="24"/>
        </w:rPr>
        <w:tab/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1516"/>
        <w:gridCol w:w="897"/>
        <w:gridCol w:w="1847"/>
        <w:gridCol w:w="974"/>
        <w:gridCol w:w="974"/>
        <w:gridCol w:w="974"/>
        <w:gridCol w:w="974"/>
        <w:gridCol w:w="914"/>
      </w:tblGrid>
      <w:tr w:rsidRPr="00201E66" w:rsidR="00201E66" w:rsidTr="00364197" w14:paraId="0E2BEA97" w14:textId="77777777">
        <w:trPr>
          <w:trHeight w:val="498"/>
        </w:trPr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65DAA669" w14:textId="62EE6B34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102EE629" w14:textId="77777777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7240687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2BF4989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618DA58D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1214F8E1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499C7D5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1E66" w:rsidR="00201E66" w:rsidP="00201E66" w:rsidRDefault="00201E66" w14:paraId="138270BE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</w:tbl>
    <w:p w:rsidRPr="00312F45" w:rsidR="003A4475" w:rsidP="000E1EE0" w:rsidRDefault="003A4475" w14:paraId="4CE914DF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222109" w:rsidP="000E1EE0" w:rsidRDefault="00222109" w14:paraId="5DF06753" w14:textId="15E02B4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D95863" w:rsidP="00690198" w:rsidRDefault="00D95863" w14:paraId="0107A8A3" w14:textId="7912D4C3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Tablica razlučnih vjerovnika: </w:t>
      </w:r>
    </w:p>
    <w:p w:rsidR="00D95863" w:rsidP="000E1EE0" w:rsidRDefault="00D95863" w14:paraId="700A10D1" w14:textId="57129DB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D95863" w:rsidP="000E1EE0" w:rsidRDefault="00D95863" w14:paraId="0038FE67" w14:textId="0823134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D57254" w:rsidP="00690198" w:rsidRDefault="00D57254" w14:paraId="75E8ED12" w14:textId="4EEF467A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="009C5824">
        <w:rPr>
          <w:rFonts w:ascii="Arial" w:hAnsi="Arial" w:cs="Arial"/>
          <w:szCs w:val="24"/>
        </w:rPr>
        <w:t xml:space="preserve"> </w:t>
      </w:r>
    </w:p>
    <w:p w:rsidRPr="00312F45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2767FC26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4A6093">
        <w:rPr>
          <w:rFonts w:ascii="Arial" w:hAnsi="Arial" w:eastAsia="Times New Roman" w:cs="Arial"/>
          <w:szCs w:val="24"/>
          <w:lang w:eastAsia="hr-HR"/>
        </w:rPr>
        <w:t xml:space="preserve">11,16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="0004665F" w:rsidP="00966D3F" w:rsidRDefault="0004665F" w14:paraId="0302C5C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="0004665F" w:rsidP="00966D3F" w:rsidRDefault="0004665F" w14:paraId="00CBE32F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11B9F842" w14:textId="7729270C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250902" w14:paraId="4D3F3924" w14:textId="2DFEF950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>Josipa Nekić</w:t>
      </w:r>
    </w:p>
    <w:p w:rsidR="004E6845" w:rsidP="004E6845" w:rsidRDefault="00966D3F" w14:paraId="531758BB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</w:t>
      </w:r>
      <w:r w:rsidR="004E6845">
        <w:rPr>
          <w:rFonts w:ascii="Arial" w:hAnsi="Arial" w:cs="Arial"/>
          <w:szCs w:val="24"/>
        </w:rPr>
        <w:t>predstečajne</w:t>
      </w:r>
    </w:p>
    <w:p w:rsidRPr="00312F45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dužnika: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nagodbe:</w:t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FB1A1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7403" w:rsidRDefault="00867403" w14:paraId="434F2E1E" w14:textId="77777777">
      <w:pPr>
        <w:spacing w:after="0" w:line="240" w:lineRule="auto"/>
      </w:pPr>
      <w:r>
        <w:separator/>
      </w:r>
    </w:p>
  </w:endnote>
  <w:endnote w:type="continuationSeparator" w:id="0">
    <w:p w:rsidR="00867403" w:rsidRDefault="00867403" w14:paraId="2531089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7403" w:rsidRDefault="00867403" w14:paraId="726FC39B" w14:textId="77777777">
      <w:pPr>
        <w:spacing w:after="0" w:line="240" w:lineRule="auto"/>
      </w:pPr>
      <w:r>
        <w:separator/>
      </w:r>
    </w:p>
  </w:footnote>
  <w:footnote w:type="continuationSeparator" w:id="0">
    <w:p w:rsidR="00867403" w:rsidRDefault="00867403" w14:paraId="2F74B92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0942B09F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88174A">
          <w:rPr>
            <w:rFonts w:ascii="Arial" w:hAnsi="Arial" w:cs="Arial"/>
            <w:noProof/>
          </w:rPr>
          <w:t>4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</w:t>
        </w:r>
        <w:r w:rsidR="004108D7">
          <w:rPr>
            <w:rFonts w:ascii="Arial" w:hAnsi="Arial" w:cs="Arial"/>
          </w:rPr>
          <w:t>3001/22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5347"/>
    <w:rsid w:val="0004665F"/>
    <w:rsid w:val="00047D37"/>
    <w:rsid w:val="00052F03"/>
    <w:rsid w:val="00053C74"/>
    <w:rsid w:val="0006235E"/>
    <w:rsid w:val="000667B6"/>
    <w:rsid w:val="00070D89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1CCC"/>
    <w:rsid w:val="000C51B2"/>
    <w:rsid w:val="000D1896"/>
    <w:rsid w:val="000D2A15"/>
    <w:rsid w:val="000D3F2D"/>
    <w:rsid w:val="000D443D"/>
    <w:rsid w:val="000D5438"/>
    <w:rsid w:val="000D6487"/>
    <w:rsid w:val="000E1EE0"/>
    <w:rsid w:val="000F2F78"/>
    <w:rsid w:val="000F4416"/>
    <w:rsid w:val="00102014"/>
    <w:rsid w:val="00102492"/>
    <w:rsid w:val="00102E63"/>
    <w:rsid w:val="00105186"/>
    <w:rsid w:val="00110F4A"/>
    <w:rsid w:val="00115823"/>
    <w:rsid w:val="001174D4"/>
    <w:rsid w:val="001256CE"/>
    <w:rsid w:val="00127965"/>
    <w:rsid w:val="0013230B"/>
    <w:rsid w:val="0014089E"/>
    <w:rsid w:val="00140C24"/>
    <w:rsid w:val="00143EEB"/>
    <w:rsid w:val="001555BB"/>
    <w:rsid w:val="001626D8"/>
    <w:rsid w:val="001639A8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E1E3B"/>
    <w:rsid w:val="001F087F"/>
    <w:rsid w:val="001F23BC"/>
    <w:rsid w:val="001F4C97"/>
    <w:rsid w:val="00200B4A"/>
    <w:rsid w:val="00201E66"/>
    <w:rsid w:val="00202AD4"/>
    <w:rsid w:val="0020384F"/>
    <w:rsid w:val="0020396B"/>
    <w:rsid w:val="00206690"/>
    <w:rsid w:val="0021548E"/>
    <w:rsid w:val="00216922"/>
    <w:rsid w:val="00222109"/>
    <w:rsid w:val="002247F7"/>
    <w:rsid w:val="002253A6"/>
    <w:rsid w:val="00227798"/>
    <w:rsid w:val="00232FAC"/>
    <w:rsid w:val="00237FF3"/>
    <w:rsid w:val="00244526"/>
    <w:rsid w:val="002457BD"/>
    <w:rsid w:val="00250902"/>
    <w:rsid w:val="00250EBE"/>
    <w:rsid w:val="00254F03"/>
    <w:rsid w:val="00262E4A"/>
    <w:rsid w:val="002634AD"/>
    <w:rsid w:val="002659F3"/>
    <w:rsid w:val="002771CD"/>
    <w:rsid w:val="00280D9B"/>
    <w:rsid w:val="002825A0"/>
    <w:rsid w:val="00283F52"/>
    <w:rsid w:val="002A2E29"/>
    <w:rsid w:val="002A4F3C"/>
    <w:rsid w:val="002B6967"/>
    <w:rsid w:val="002B7E45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11FB5"/>
    <w:rsid w:val="0031223B"/>
    <w:rsid w:val="00312F45"/>
    <w:rsid w:val="00312FF1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419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4475"/>
    <w:rsid w:val="003B023B"/>
    <w:rsid w:val="003B0AEE"/>
    <w:rsid w:val="003D10F8"/>
    <w:rsid w:val="003D23C9"/>
    <w:rsid w:val="003E629D"/>
    <w:rsid w:val="003F17E8"/>
    <w:rsid w:val="003F27DA"/>
    <w:rsid w:val="00401253"/>
    <w:rsid w:val="0040247D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319A0"/>
    <w:rsid w:val="00432AD2"/>
    <w:rsid w:val="00435695"/>
    <w:rsid w:val="00440340"/>
    <w:rsid w:val="004423B5"/>
    <w:rsid w:val="004423E2"/>
    <w:rsid w:val="00443D15"/>
    <w:rsid w:val="00457294"/>
    <w:rsid w:val="004609B4"/>
    <w:rsid w:val="00470510"/>
    <w:rsid w:val="00470D90"/>
    <w:rsid w:val="00473A86"/>
    <w:rsid w:val="00473E51"/>
    <w:rsid w:val="00483102"/>
    <w:rsid w:val="00484932"/>
    <w:rsid w:val="004A6093"/>
    <w:rsid w:val="004B02D0"/>
    <w:rsid w:val="004B3AA9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3DC6"/>
    <w:rsid w:val="00507A13"/>
    <w:rsid w:val="00515EEF"/>
    <w:rsid w:val="005216C0"/>
    <w:rsid w:val="0052259E"/>
    <w:rsid w:val="00524767"/>
    <w:rsid w:val="00534755"/>
    <w:rsid w:val="0053641A"/>
    <w:rsid w:val="0054324D"/>
    <w:rsid w:val="005443C4"/>
    <w:rsid w:val="00545796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3619"/>
    <w:rsid w:val="00577CD1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2066"/>
    <w:rsid w:val="005E1691"/>
    <w:rsid w:val="005E2951"/>
    <w:rsid w:val="005E6D71"/>
    <w:rsid w:val="005F1B0A"/>
    <w:rsid w:val="005F4A7A"/>
    <w:rsid w:val="005F6863"/>
    <w:rsid w:val="006048ED"/>
    <w:rsid w:val="006078A1"/>
    <w:rsid w:val="00624070"/>
    <w:rsid w:val="00625AC3"/>
    <w:rsid w:val="00625B99"/>
    <w:rsid w:val="00627A22"/>
    <w:rsid w:val="00631A43"/>
    <w:rsid w:val="00633CB1"/>
    <w:rsid w:val="00635C99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7702F"/>
    <w:rsid w:val="00690198"/>
    <w:rsid w:val="00691380"/>
    <w:rsid w:val="00697D0C"/>
    <w:rsid w:val="006A473C"/>
    <w:rsid w:val="006B7F2F"/>
    <w:rsid w:val="006C0F8B"/>
    <w:rsid w:val="006D3FB7"/>
    <w:rsid w:val="006E12D0"/>
    <w:rsid w:val="006E4623"/>
    <w:rsid w:val="006E5C27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587A"/>
    <w:rsid w:val="00730799"/>
    <w:rsid w:val="0073175F"/>
    <w:rsid w:val="00731EEE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37EC"/>
    <w:rsid w:val="00767271"/>
    <w:rsid w:val="007768F7"/>
    <w:rsid w:val="007774BE"/>
    <w:rsid w:val="0078231B"/>
    <w:rsid w:val="00786A29"/>
    <w:rsid w:val="00793054"/>
    <w:rsid w:val="0079322D"/>
    <w:rsid w:val="00794038"/>
    <w:rsid w:val="007A3311"/>
    <w:rsid w:val="007B5326"/>
    <w:rsid w:val="007B5CD3"/>
    <w:rsid w:val="007B6B05"/>
    <w:rsid w:val="007C7954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592F"/>
    <w:rsid w:val="00815CD3"/>
    <w:rsid w:val="00817B10"/>
    <w:rsid w:val="00824550"/>
    <w:rsid w:val="00833CA5"/>
    <w:rsid w:val="008372A7"/>
    <w:rsid w:val="00840474"/>
    <w:rsid w:val="00840F50"/>
    <w:rsid w:val="00843FB2"/>
    <w:rsid w:val="00846C9A"/>
    <w:rsid w:val="0085165C"/>
    <w:rsid w:val="00852479"/>
    <w:rsid w:val="00855061"/>
    <w:rsid w:val="00863030"/>
    <w:rsid w:val="00867403"/>
    <w:rsid w:val="00873306"/>
    <w:rsid w:val="00877F62"/>
    <w:rsid w:val="00880C2F"/>
    <w:rsid w:val="0088174A"/>
    <w:rsid w:val="008827A3"/>
    <w:rsid w:val="008877A0"/>
    <w:rsid w:val="008944AD"/>
    <w:rsid w:val="00896318"/>
    <w:rsid w:val="008A0F38"/>
    <w:rsid w:val="008A39F4"/>
    <w:rsid w:val="008A3BDF"/>
    <w:rsid w:val="008A5656"/>
    <w:rsid w:val="008B1E76"/>
    <w:rsid w:val="008B4B40"/>
    <w:rsid w:val="008B70AE"/>
    <w:rsid w:val="008C6D67"/>
    <w:rsid w:val="008D4D34"/>
    <w:rsid w:val="008D6F03"/>
    <w:rsid w:val="008D7120"/>
    <w:rsid w:val="008E3235"/>
    <w:rsid w:val="008E38FC"/>
    <w:rsid w:val="008E513D"/>
    <w:rsid w:val="008E517E"/>
    <w:rsid w:val="008E7D8B"/>
    <w:rsid w:val="008F2618"/>
    <w:rsid w:val="008F5BB7"/>
    <w:rsid w:val="00902168"/>
    <w:rsid w:val="009056FE"/>
    <w:rsid w:val="00907305"/>
    <w:rsid w:val="00912AEA"/>
    <w:rsid w:val="00920BDC"/>
    <w:rsid w:val="00920FB2"/>
    <w:rsid w:val="0092535F"/>
    <w:rsid w:val="00927239"/>
    <w:rsid w:val="00930BC9"/>
    <w:rsid w:val="00936DF7"/>
    <w:rsid w:val="009418C1"/>
    <w:rsid w:val="009476D0"/>
    <w:rsid w:val="00954F3A"/>
    <w:rsid w:val="00954FDE"/>
    <w:rsid w:val="0095561D"/>
    <w:rsid w:val="00961417"/>
    <w:rsid w:val="00961A24"/>
    <w:rsid w:val="00962E4B"/>
    <w:rsid w:val="00966D3F"/>
    <w:rsid w:val="009708B0"/>
    <w:rsid w:val="009710D9"/>
    <w:rsid w:val="00981A5D"/>
    <w:rsid w:val="00994F43"/>
    <w:rsid w:val="00995613"/>
    <w:rsid w:val="00997B8B"/>
    <w:rsid w:val="009A0AE1"/>
    <w:rsid w:val="009A35C5"/>
    <w:rsid w:val="009A544A"/>
    <w:rsid w:val="009C1CB2"/>
    <w:rsid w:val="009C5824"/>
    <w:rsid w:val="009D0530"/>
    <w:rsid w:val="009D51F8"/>
    <w:rsid w:val="009D7416"/>
    <w:rsid w:val="009E165A"/>
    <w:rsid w:val="009E2FCC"/>
    <w:rsid w:val="009E4386"/>
    <w:rsid w:val="009F16E5"/>
    <w:rsid w:val="00A00DC4"/>
    <w:rsid w:val="00A11560"/>
    <w:rsid w:val="00A12A0C"/>
    <w:rsid w:val="00A14B2B"/>
    <w:rsid w:val="00A16ECE"/>
    <w:rsid w:val="00A20CCF"/>
    <w:rsid w:val="00A222F3"/>
    <w:rsid w:val="00A307F3"/>
    <w:rsid w:val="00A339A1"/>
    <w:rsid w:val="00A3667E"/>
    <w:rsid w:val="00A406E1"/>
    <w:rsid w:val="00A40DE8"/>
    <w:rsid w:val="00A4273B"/>
    <w:rsid w:val="00A44DD1"/>
    <w:rsid w:val="00A4567A"/>
    <w:rsid w:val="00A51D7A"/>
    <w:rsid w:val="00A65472"/>
    <w:rsid w:val="00A70A2C"/>
    <w:rsid w:val="00A7510E"/>
    <w:rsid w:val="00A75BB9"/>
    <w:rsid w:val="00A77F04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C6B13"/>
    <w:rsid w:val="00AD3F3C"/>
    <w:rsid w:val="00AE38E6"/>
    <w:rsid w:val="00AE74CC"/>
    <w:rsid w:val="00AF0FDF"/>
    <w:rsid w:val="00AF163B"/>
    <w:rsid w:val="00B07D2E"/>
    <w:rsid w:val="00B1069E"/>
    <w:rsid w:val="00B13132"/>
    <w:rsid w:val="00B15367"/>
    <w:rsid w:val="00B21B34"/>
    <w:rsid w:val="00B22746"/>
    <w:rsid w:val="00B26757"/>
    <w:rsid w:val="00B32954"/>
    <w:rsid w:val="00B4647A"/>
    <w:rsid w:val="00B46C41"/>
    <w:rsid w:val="00B47ED4"/>
    <w:rsid w:val="00B52A0B"/>
    <w:rsid w:val="00B60753"/>
    <w:rsid w:val="00B73709"/>
    <w:rsid w:val="00B74713"/>
    <w:rsid w:val="00B831FF"/>
    <w:rsid w:val="00B840DF"/>
    <w:rsid w:val="00B96BB6"/>
    <w:rsid w:val="00BA6DF8"/>
    <w:rsid w:val="00BB3136"/>
    <w:rsid w:val="00BB32E5"/>
    <w:rsid w:val="00BB3DD8"/>
    <w:rsid w:val="00BC1B7B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707"/>
    <w:rsid w:val="00BF7C80"/>
    <w:rsid w:val="00C01A92"/>
    <w:rsid w:val="00C04BDA"/>
    <w:rsid w:val="00C1218C"/>
    <w:rsid w:val="00C13A3A"/>
    <w:rsid w:val="00C15F9C"/>
    <w:rsid w:val="00C16743"/>
    <w:rsid w:val="00C17E63"/>
    <w:rsid w:val="00C20196"/>
    <w:rsid w:val="00C2787F"/>
    <w:rsid w:val="00C342D2"/>
    <w:rsid w:val="00C40319"/>
    <w:rsid w:val="00C421BB"/>
    <w:rsid w:val="00C42F55"/>
    <w:rsid w:val="00C5466D"/>
    <w:rsid w:val="00C57EFA"/>
    <w:rsid w:val="00C734A2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4CD0"/>
    <w:rsid w:val="00CE5786"/>
    <w:rsid w:val="00CF1DD7"/>
    <w:rsid w:val="00CF5345"/>
    <w:rsid w:val="00CF5EDD"/>
    <w:rsid w:val="00CF74A3"/>
    <w:rsid w:val="00D07231"/>
    <w:rsid w:val="00D10006"/>
    <w:rsid w:val="00D22220"/>
    <w:rsid w:val="00D22DCB"/>
    <w:rsid w:val="00D31F55"/>
    <w:rsid w:val="00D32E68"/>
    <w:rsid w:val="00D36AF9"/>
    <w:rsid w:val="00D57254"/>
    <w:rsid w:val="00D65696"/>
    <w:rsid w:val="00D710E9"/>
    <w:rsid w:val="00D71BD1"/>
    <w:rsid w:val="00D73A52"/>
    <w:rsid w:val="00D74971"/>
    <w:rsid w:val="00D80DA0"/>
    <w:rsid w:val="00D91BCF"/>
    <w:rsid w:val="00D93F56"/>
    <w:rsid w:val="00D95863"/>
    <w:rsid w:val="00D962EE"/>
    <w:rsid w:val="00DA5BB8"/>
    <w:rsid w:val="00DB19B2"/>
    <w:rsid w:val="00DC12D6"/>
    <w:rsid w:val="00DC3089"/>
    <w:rsid w:val="00DC3CE5"/>
    <w:rsid w:val="00DC775B"/>
    <w:rsid w:val="00DD1AB5"/>
    <w:rsid w:val="00DD4309"/>
    <w:rsid w:val="00DD5345"/>
    <w:rsid w:val="00DD5E71"/>
    <w:rsid w:val="00DE263E"/>
    <w:rsid w:val="00DE3EC9"/>
    <w:rsid w:val="00DE4C84"/>
    <w:rsid w:val="00DE6504"/>
    <w:rsid w:val="00E01624"/>
    <w:rsid w:val="00E20BD0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24E5"/>
    <w:rsid w:val="00E71624"/>
    <w:rsid w:val="00E733DF"/>
    <w:rsid w:val="00E7648E"/>
    <w:rsid w:val="00E77D59"/>
    <w:rsid w:val="00E8358E"/>
    <w:rsid w:val="00E857F7"/>
    <w:rsid w:val="00EA6153"/>
    <w:rsid w:val="00EB06E9"/>
    <w:rsid w:val="00EB181C"/>
    <w:rsid w:val="00EB3D2D"/>
    <w:rsid w:val="00EB634E"/>
    <w:rsid w:val="00ED4337"/>
    <w:rsid w:val="00ED4F7F"/>
    <w:rsid w:val="00EE52FC"/>
    <w:rsid w:val="00EF59B0"/>
    <w:rsid w:val="00F056C8"/>
    <w:rsid w:val="00F07584"/>
    <w:rsid w:val="00F135BE"/>
    <w:rsid w:val="00F1480F"/>
    <w:rsid w:val="00F15017"/>
    <w:rsid w:val="00F15257"/>
    <w:rsid w:val="00F15549"/>
    <w:rsid w:val="00F20AB2"/>
    <w:rsid w:val="00F2404E"/>
    <w:rsid w:val="00F30F86"/>
    <w:rsid w:val="00F35237"/>
    <w:rsid w:val="00F365A8"/>
    <w:rsid w:val="00F45BE1"/>
    <w:rsid w:val="00F51422"/>
    <w:rsid w:val="00F5559E"/>
    <w:rsid w:val="00F65230"/>
    <w:rsid w:val="00F76EBC"/>
    <w:rsid w:val="00F8642B"/>
    <w:rsid w:val="00F93CD6"/>
    <w:rsid w:val="00F94362"/>
    <w:rsid w:val="00F95D32"/>
    <w:rsid w:val="00FA7968"/>
    <w:rsid w:val="00FB1792"/>
    <w:rsid w:val="00FB1A11"/>
    <w:rsid w:val="00FB1C77"/>
    <w:rsid w:val="00FB25DE"/>
    <w:rsid w:val="00FC1E5F"/>
    <w:rsid w:val="00FC24DA"/>
    <w:rsid w:val="00FC684D"/>
    <w:rsid w:val="00FD35F0"/>
    <w:rsid w:val="00FE1EA7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88174A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00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8. svibnja 2023.</izvorni_sadrzaj>
    <derivirana_varijabla naziv="DomainObject.StvarniPocetakDatum_1">8. svibnja 2023.</derivirana_varijabla>
  </DomainObject.StvarniPocetakDatum>
  <DomainObject.StvarniZavrsetakDatum>
    <izvorni_sadrzaj>8. svibnja 2023.</izvorni_sadrzaj>
    <derivirana_varijabla naziv="DomainObject.StvarniZavrsetakDatum_1">8. svibnja 2023.</derivirana_varijabla>
  </DomainObject.StvarniZavrsetakDatum>
  <DomainObject.PlaniraniZavrsetakDatum>
    <izvorni_sadrzaj>8. svibnja 2023.</izvorni_sadrzaj>
    <derivirana_varijabla naziv="DomainObject.PlaniraniZavrsetakDatum_1">8. svibnja 2023.</derivirana_varijabla>
  </DomainObject.PlaniraniZavrsetakDatum>
  <DomainObject.PlaniraniPocetakDatum>
    <izvorni_sadrzaj>8. svibnja 2023.</izvorni_sadrzaj>
    <derivirana_varijabla naziv="DomainObject.PlaniraniPocetakDatum_1">8. svibnja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11:16</izvorni_sadrzaj>
    <derivirana_varijabla naziv="DomainObject.StvarniZavrsetakVrijeme_1">11:16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8. svibnja 2023.</izvorni_sadrzaj>
    <derivirana_varijabla naziv="DomainObject.Zapisnik.DatumKreiranja_1">8.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St-3001/2022-19</izvorni_sadrzaj>
    <derivirana_varijabla naziv="DomainObject.Zapisnik.Oznaka_1">St-3001/2022-19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2022.</izvorni_sadrzaj>
    <derivirana_varijabla naziv="DomainObject.Predmet.DatumOsnivanja_1">20.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St-3001/2022</izvorni_sadrzaj>
    <derivirana_varijabla naziv="DomainObject.Predmet.OznakaBroj_1">St-3001/2022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VERO d.o.o.</izvorni_sadrzaj>
    <derivirana_varijabla naziv="DomainObject.Predmet.ProtustrankaFormated_1">  VINO VERO d.o.o.</derivirana_varijabla>
  </DomainObject.Predmet.ProtustrankaFormated>
  <DomainObject.Predmet.ProtustrankaFormatedOIB>
    <izvorni_sadrzaj>  VINO VERO d.o.o., OIB 15141895324</izvorni_sadrzaj>
    <derivirana_varijabla naziv="DomainObject.Predmet.ProtustrankaFormatedOIB_1">  VINO VERO d.o.o., OIB 15141895324</derivirana_varijabla>
  </DomainObject.Predmet.ProtustrankaFormatedOIB>
  <DomainObject.Predmet.ProtustrankaFormatedWithAdress>
    <izvorni_sadrzaj> VINO VERO d.o.o., Ilica 297, 10000 Zagreb</izvorni_sadrzaj>
    <derivirana_varijabla naziv="DomainObject.Predmet.ProtustrankaFormatedWithAdress_1"> VINO VERO d.o.o., Ilica 297, 10000 Zagreb</derivirana_varijabla>
  </DomainObject.Predmet.ProtustrankaFormatedWithAdress>
  <DomainObject.Predmet.ProtustrankaFormatedWithAdressOIB>
    <izvorni_sadrzaj> VINO VERO d.o.o., OIB 15141895324, Ilica 297, 10000 Zagreb</izvorni_sadrzaj>
    <derivirana_varijabla naziv="DomainObject.Predmet.ProtustrankaFormatedWithAdressOIB_1"> VINO VERO d.o.o., OIB 15141895324, Ilica 297, 10000 Zagreb</derivirana_varijabla>
  </DomainObject.Predmet.ProtustrankaFormatedWithAdressOIB>
  <DomainObject.Predmet.ProtustrankaWithAdress>
    <izvorni_sadrzaj>VINO VERO d.o.o. Ilica 297, 10000 Zagreb</izvorni_sadrzaj>
    <derivirana_varijabla naziv="DomainObject.Predmet.ProtustrankaWithAdress_1">VINO VERO d.o.o. Ilica 297, 10000 Zagreb</derivirana_varijabla>
  </DomainObject.Predmet.ProtustrankaWithAdress>
  <DomainObject.Predmet.ProtustrankaWithAdressOIB>
    <izvorni_sadrzaj>VINO VERO d.o.o., OIB 15141895324, Ilica 297, 10000 Zagreb</izvorni_sadrzaj>
    <derivirana_varijabla naziv="DomainObject.Predmet.ProtustrankaWithAdressOIB_1">VINO VERO d.o.o., OIB 15141895324, Ilica 297, 10000 Zagreb</derivirana_varijabla>
  </DomainObject.Predmet.ProtustrankaWithAdressOIB>
  <DomainObject.Predmet.ProtustrankaNazivFormated>
    <izvorni_sadrzaj>VINO VERO d.o.o.</izvorni_sadrzaj>
    <derivirana_varijabla naziv="DomainObject.Predmet.ProtustrankaNazivFormated_1">VINO VERO d.o.o.</derivirana_varijabla>
  </DomainObject.Predmet.ProtustrankaNazivFormated>
  <DomainObject.Predmet.ProtustrankaNazivFormatedOIB>
    <izvorni_sadrzaj>VINO VERO d.o.o., OIB 15141895324</izvorni_sadrzaj>
    <derivirana_varijabla naziv="DomainObject.Predmet.ProtustrankaNazivFormatedOIB_1">VINO VERO d.o.o., OIB 15141895324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 VERO d.o.o. zastupanog po punomoćniku Pavao Mrkonjić; Zeleno dvorište j.d.o.o. za trgovinu i usluge</izvorni_sadrzaj>
    <derivirana_varijabla naziv="DomainObject.Predmet.StrankaFormated_1">  VINO VERO d.o.o. zastupanog po punomoćniku Pavao Mrkonjić; Zeleno dvorište j.d.o.o. za trgovinu i usluge</derivirana_varijabla>
  </DomainObject.Predmet.StrankaFormated>
  <DomainObject.Predmet.StrankaFormatedOIB>
    <izvorni_sadrzaj>  VINO VERO d.o.o., OIB 15141895324 zastupanog po punomoćniku Pavao Mrkonjić; Zeleno dvorište j.d.o.o. za trgovinu i usluge, OIB 65132036170</izvorni_sadrzaj>
    <derivirana_varijabla naziv="DomainObject.Predmet.StrankaFormatedOIB_1">  VINO VERO d.o.o., OIB 15141895324 zastupanog po punomoćniku Pavao Mrkonjić; Zeleno dvorište j.d.o.o. za trgovinu i usluge, OIB 65132036170</derivirana_varijabla>
  </DomainObject.Predmet.StrankaFormatedOIB>
  <DomainObject.Predmet.StrankaFormatedWithAdress>
    <izvorni_sadrzaj> VINO VERO d.o.o., Ilica 297, 10000 Zagreb zastupanog po punomoćniku Pavao Mrkonjić; Zeleno dvorište j.d.o.o. za trgovinu i usluge, Ozaljska ulica 6, 10000 Zagreb</izvorni_sadrzaj>
    <derivirana_varijabla naziv="DomainObject.Predmet.StrankaFormatedWithAdress_1"> VINO VERO d.o.o., Ilica 297, 10000 Zagreb zastupanog po punomoćniku Pavao Mrkonjić; Zeleno dvorište j.d.o.o. za trgovinu i usluge, Ozaljska ulica 6, 10000 Zagreb</derivirana_varijabla>
  </DomainObject.Predmet.StrankaFormatedWithAdress>
  <DomainObject.Predmet.StrankaFormatedWithAdressOIB>
    <izvorni_sadrzaj> VINO VERO d.o.o., OIB 15141895324, Ilica 297, 10000 Zagreb zastupanog po punomoćniku Pavao Mrkonjić; Zeleno dvorište j.d.o.o. za trgovinu i usluge, OIB 65132036170, Ozaljska ulica 6, 10000 Zagreb</izvorni_sadrzaj>
    <derivirana_varijabla naziv="DomainObject.Predmet.StrankaFormatedWithAdressOIB_1"> VINO VERO d.o.o., OIB 15141895324, Ilica 297, 10000 Zagreb zastupanog po punomoćniku Pavao Mrkonjić; Zeleno dvorište j.d.o.o. za trgovinu i usluge, OIB 65132036170, Ozaljska ulica 6, 10000 Zagreb</derivirana_varijabla>
  </DomainObject.Predmet.StrankaFormatedWithAdressOIB>
  <DomainObject.Predmet.StrankaWithAdress>
    <izvorni_sadrzaj>VINO VERO d.o.o. Ilica 297,10000 Zagreb,Zeleno dvorište j.d.o.o. za trgovinu i usluge Ozaljska ulica 6,10000 Zagreb</izvorni_sadrzaj>
    <derivirana_varijabla naziv="DomainObject.Predmet.StrankaWithAdress_1">VINO VERO d.o.o. Ilica 297,10000 Zagreb,Zeleno dvorište j.d.o.o. za trgovinu i usluge Ozaljska ulica 6,10000 Zagreb</derivirana_varijabla>
  </DomainObject.Predmet.StrankaWithAdress>
  <DomainObject.Predmet.StrankaWithAdressOIB>
    <izvorni_sadrzaj>VINO VERO d.o.o., OIB 15141895324, Ilica 297,10000 Zagreb,Zeleno dvorište j.d.o.o. za trgovinu i usluge, OIB 65132036170, Ozaljska ulica 6,10000 Zagreb</izvorni_sadrzaj>
    <derivirana_varijabla naziv="DomainObject.Predmet.StrankaWithAdressOIB_1">VINO VERO d.o.o., OIB 15141895324, Ilica 297,10000 Zagreb,Zeleno dvorište j.d.o.o. za trgovinu i usluge, OIB 65132036170, Ozaljska ulica 6,10000 Zagreb</derivirana_varijabla>
  </DomainObject.Predmet.StrankaWithAdressOIB>
  <DomainObject.Predmet.StrankaNazivFormated>
    <izvorni_sadrzaj>VINO VERO d.o.o.,Zeleno dvorište j.d.o.o. za trgovinu i usluge</izvorni_sadrzaj>
    <derivirana_varijabla naziv="DomainObject.Predmet.StrankaNazivFormated_1">VINO VERO d.o.o.,Zeleno dvorište j.d.o.o. za trgovinu i usluge</derivirana_varijabla>
  </DomainObject.Predmet.StrankaNazivFormated>
  <DomainObject.Predmet.StrankaNazivFormatedOIB>
    <izvorni_sadrzaj>VINO VERO d.o.o., OIB 15141895324,Zeleno dvorište j.d.o.o. za trgovinu i usluge, OIB 65132036170</izvorni_sadrzaj>
    <derivirana_varijabla naziv="DomainObject.Predmet.StrankaNazivFormatedOIB_1">VINO VERO d.o.o., OIB 15141895324,Zeleno dvorište j.d.o.o. za trgovinu i usluge, OIB 65132036170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Josipa Nekić</izvorni_sadrzaj>
    <derivirana_varijabla naziv="DomainObject.Predmet.Zapisnicar_1">Josipa Nekić</derivirana_varijabla>
  </DomainObject.Predmet.Zapisnicar>
  <DomainObject.Predmet.StrankaListFormated>
    <izvorni_sadrzaj>
      <item>VINO VERO d.o.o. zastupanog po punomoćniku Pavao Mrkonjić</item>
      <item>Zeleno dvorište j.d.o.o. za trgovinu i usluge</item>
    </izvorni_sadrzaj>
    <derivirana_varijabla naziv="DomainObject.Predmet.StrankaListFormated_1">
      <item>VINO VERO d.o.o. zastupanog po punomoćniku Pavao Mrkonjić</item>
      <item>Zeleno dvorište j.d.o.o. za trgovinu i usluge</item>
    </derivirana_varijabla>
  </DomainObject.Predmet.StrankaListFormated>
  <DomainObject.Predmet.StrankaListFormatedOIB>
    <izvorni_sadrzaj>
      <item>VINO VERO d.o.o., OIB 15141895324 zastupanog po punomoćniku Pavao Mrkonjić</item>
      <item>Zeleno dvorište j.d.o.o. za trgovinu i usluge, OIB 65132036170</item>
    </izvorni_sadrzaj>
    <derivirana_varijabla naziv="DomainObject.Predmet.StrankaListFormatedOIB_1">
      <item>VINO VERO d.o.o., OIB 15141895324 zastupanog po punomoćniku Pavao Mrkonjić</item>
      <item>Zeleno dvorište j.d.o.o. za trgovinu i usluge, OIB 65132036170</item>
    </derivirana_varijabla>
  </DomainObject.Predmet.StrankaListFormatedOIB>
  <DomainObject.Predmet.StrankaListFormatedWithAdress>
    <izvorni_sadrzaj>
      <item>VINO VERO d.o.o., Ilica 297, 10000 Zagreb zastupanog po punomoćniku Pavao Mrkonjić</item>
      <item>Zeleno dvorište j.d.o.o. za trgovinu i usluge, Ozaljska ulica 6, 10000 Zagreb</item>
    </izvorni_sadrzaj>
    <derivirana_varijabla naziv="DomainObject.Predmet.StrankaListFormatedWithAdress_1">
      <item>VINO VERO d.o.o., Ilica 297, 10000 Zagreb zastupanog po punomoćniku Pavao Mrkonjić</item>
      <item>Zeleno dvorište j.d.o.o. za trgovinu i usluge, Ozaljska ulica 6, 10000 Zagreb</item>
    </derivirana_varijabla>
  </DomainObject.Predmet.StrankaListFormatedWithAdress>
  <DomainObject.Predmet.StrankaListFormatedWithAdressOIB>
    <izvorni_sadrzaj>
      <item>VINO VERO d.o.o., OIB 15141895324, Ilica 297, 10000 Zagreb zastupanog po punomoćniku Pavao Mrkonjić</item>
      <item>Zeleno dvorište j.d.o.o. za trgovinu i usluge, OIB 65132036170, Ozaljska ulica 6, 10000 Zagreb</item>
    </izvorni_sadrzaj>
    <derivirana_varijabla naziv="DomainObject.Predmet.StrankaListFormatedWithAdressOIB_1">
      <item>VINO VERO d.o.o., OIB 15141895324, Ilica 297, 10000 Zagreb zastupanog po punomoćniku Pavao Mrkonjić</item>
      <item>Zeleno dvorište j.d.o.o. za trgovinu i usluge, OIB 65132036170, Ozaljska ulica 6, 10000 Zagreb</item>
    </derivirana_varijabla>
  </DomainObject.Predmet.StrankaListFormatedWithAdressOIB>
  <DomainObject.Predmet.StrankaListNazivFormated>
    <izvorni_sadrzaj>
      <item>VINO VERO d.o.o.</item>
      <item>Zeleno dvorište j.d.o.o. za trgovinu i usluge</item>
    </izvorni_sadrzaj>
    <derivirana_varijabla naziv="DomainObject.Predmet.StrankaListNazivFormated_1">
      <item>VINO VERO d.o.o.</item>
      <item>Zeleno dvorište j.d.o.o. za trgovinu i usluge</item>
    </derivirana_varijabla>
  </DomainObject.Predmet.StrankaListNazivFormated>
  <DomainObject.Predmet.StrankaListNazivFormatedOIB>
    <izvorni_sadrzaj>
      <item>VINO VERO d.o.o., OIB 15141895324</item>
      <item>Zeleno dvorište j.d.o.o. za trgovinu i usluge, OIB 65132036170</item>
    </izvorni_sadrzaj>
    <derivirana_varijabla naziv="DomainObject.Predmet.StrankaListNazivFormatedOIB_1">
      <item>VINO VERO d.o.o., OIB 15141895324</item>
      <item>Zeleno dvorište j.d.o.o. za trgovinu i usluge, OIB 65132036170</item>
    </derivirana_varijabla>
  </DomainObject.Predmet.StrankaListNazivFormatedOIB>
  <DomainObject.Predmet.ProtuStrankaListFormated>
    <izvorni_sadrzaj>
      <item>VINO VERO d.o.o.</item>
    </izvorni_sadrzaj>
    <derivirana_varijabla naziv="DomainObject.Predmet.ProtuStrankaListFormated_1">
      <item>VINO VERO d.o.o.</item>
    </derivirana_varijabla>
  </DomainObject.Predmet.ProtuStrankaListFormated>
  <DomainObject.Predmet.ProtuStrankaListFormatedOIB>
    <izvorni_sadrzaj>
      <item>VINO VERO d.o.o., OIB 15141895324</item>
    </izvorni_sadrzaj>
    <derivirana_varijabla naziv="DomainObject.Predmet.ProtuStrankaListFormatedOIB_1">
      <item>VINO VERO d.o.o., OIB 15141895324</item>
    </derivirana_varijabla>
  </DomainObject.Predmet.ProtuStrankaListFormatedOIB>
  <DomainObject.Predmet.ProtuStrankaListFormatedWithAdress>
    <izvorni_sadrzaj>
      <item>VINO VERO d.o.o., Ilica 297, 10000 Zagreb</item>
    </izvorni_sadrzaj>
    <derivirana_varijabla naziv="DomainObject.Predmet.ProtuStrankaListFormatedWithAdress_1">
      <item>VINO VERO d.o.o., Ilica 297, 10000 Zagreb</item>
    </derivirana_varijabla>
  </DomainObject.Predmet.ProtuStrankaListFormatedWithAdress>
  <DomainObject.Predmet.ProtuStrankaListFormatedWithAdressOIB>
    <izvorni_sadrzaj>
      <item>VINO VERO d.o.o., OIB 15141895324, Ilica 297, 10000 Zagreb</item>
    </izvorni_sadrzaj>
    <derivirana_varijabla naziv="DomainObject.Predmet.ProtuStrankaListFormatedWithAdressOIB_1">
      <item>VINO VERO d.o.o., OIB 15141895324, Ilica 297, 10000 Zagreb</item>
    </derivirana_varijabla>
  </DomainObject.Predmet.ProtuStrankaListFormatedWithAdressOIB>
  <DomainObject.Predmet.ProtuStrankaListNazivFormated>
    <izvorni_sadrzaj>
      <item>VINO VERO d.o.o.</item>
    </izvorni_sadrzaj>
    <derivirana_varijabla naziv="DomainObject.Predmet.ProtuStrankaListNazivFormated_1">
      <item>VINO VERO d.o.o.</item>
    </derivirana_varijabla>
  </DomainObject.Predmet.ProtuStrankaListNazivFormated>
  <DomainObject.Predmet.ProtuStrankaListNazivFormatedOIB>
    <izvorni_sadrzaj>
      <item>VINO VERO d.o.o., OIB 15141895324</item>
    </izvorni_sadrzaj>
    <derivirana_varijabla naziv="DomainObject.Predmet.ProtuStrankaListNazivFormatedOIB_1">
      <item>VINO VERO d.o.o., OIB 15141895324</item>
    </derivirana_varijabla>
  </DomainObject.Predmet.ProtuStrankaListNazivFormatedOIB>
  <DomainObject.Predmet.OstaliListFormated>
    <izvorni_sadrzaj>
      <item>Pavao Mrkonjić punomoćnik sudionika u postupku VINO VERO d.o.o.</item>
    </izvorni_sadrzaj>
    <derivirana_varijabla naziv="DomainObject.Predmet.OstaliListFormated_1">
      <item>Pavao Mrkonjić punomoćnik sudionika u postupku VINO VERO d.o.o.</item>
    </derivirana_varijabla>
  </DomainObject.Predmet.OstaliListFormated>
  <DomainObject.Predmet.OstaliListFormatedOIB>
    <izvorni_sadrzaj>
      <item>Pavao Mrkonjić, OIB 50443048410 punomoćnik sudionika u postupku VINO VERO d.o.o.</item>
    </izvorni_sadrzaj>
    <derivirana_varijabla naziv="DomainObject.Predmet.OstaliListFormatedOIB_1">
      <item>Pavao Mrkonjić, OIB 50443048410 punomoćnik sudionika u postupku VINO VERO d.o.o.</item>
    </derivirana_varijabla>
  </DomainObject.Predmet.OstaliListFormatedOIB>
  <DomainObject.Predmet.OstaliListFormatedWithAdress>
    <izvorni_sadrzaj>
      <item>Pavao Mrkonjić, Ante Topić Mimare 24, 10000 Zagreb punomoćnik sudionika u postupku VINO VERO d.o.o.</item>
    </izvorni_sadrzaj>
    <derivirana_varijabla naziv="DomainObject.Predmet.OstaliListFormatedWithAdress_1">
      <item>Pavao Mrkonjić, Ante Topić Mimare 24, 10000 Zagreb punomoćnik sudionika u postupku VINO VERO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VINO VERO d.o.o.</item>
    </izvorni_sadrzaj>
    <derivirana_varijabla naziv="DomainObject.Predmet.OstaliListFormatedWithAdressOIB_1">
      <item>Pavao Mrkonjić, OIB 50443048410, Ante Topić Mimare 24, 10000 Zagreb punomoćnik sudionika u postupku VINO VERO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2023.</izvorni_sadrzaj>
    <derivirana_varijabla naziv="DomainObject.Datum_1">8. svibnja 2023.</derivirana_varijabla>
  </DomainObject.Datum>
  <DomainObject.PoslovniBrojDokumenta>
    <izvorni_sadrzaj>St-3001/2022-19</izvorni_sadrzaj>
    <derivirana_varijabla naziv="DomainObject.PoslovniBrojDokumenta_1">St-3001/2022-19</derivirana_varijabla>
  </DomainObject.PoslovniBrojDokumenta>
  <DomainObject.Predmet.StrankaIDrugi>
    <izvorni_sadrzaj>VINO VERO d.o.o. i dr.</izvorni_sadrzaj>
    <derivirana_varijabla naziv="DomainObject.Predmet.StrankaIDrugi_1">VINO VERO d.o.o. i dr.</derivirana_varijabla>
  </DomainObject.Predmet.StrankaIDrugi>
  <DomainObject.Predmet.ProtustrankaIDrugi>
    <izvorni_sadrzaj>VINO VERO d.o.o.</izvorni_sadrzaj>
    <derivirana_varijabla naziv="DomainObject.Predmet.ProtustrankaIDrugi_1">VINO VERO d.o.o.</derivirana_varijabla>
  </DomainObject.Predmet.ProtustrankaIDrugi>
  <DomainObject.Predmet.StrankaIDrugiAdressOIB>
    <izvorni_sadrzaj>VINO VERO d.o.o., OIB 15141895324, Ilica 297, 10000 Zagreb i dr.</izvorni_sadrzaj>
    <derivirana_varijabla naziv="DomainObject.Predmet.StrankaIDrugiAdressOIB_1">VINO VERO d.o.o., OIB 15141895324, Ilica 297, 10000 Zagreb i dr.</derivirana_varijabla>
  </DomainObject.Predmet.StrankaIDrugiAdressOIB>
  <DomainObject.Predmet.ProtustrankaIDrugiAdressOIB>
    <izvorni_sadrzaj>VINO VERO d.o.o., OIB 15141895324, Ilica 297, 10000 Zagreb</izvorni_sadrzaj>
    <derivirana_varijabla naziv="DomainObject.Predmet.ProtustrankaIDrugiAdressOIB_1">VINO VERO d.o.o., OIB 15141895324, Ilica 297,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Pavao Mrkonjić</item>
      <item>VINO VERO d.o.o.</item>
      <item>VINO VERO d.o.o.</item>
      <item>Zeleno dvorište j.d.o.o. za trgovinu i usluge</item>
    </izvorni_sadrzaj>
    <derivirana_varijabla naziv="DomainObject.Predmet.SudioniciListNaziv_1">
      <item>Pavao Mrkonjić</item>
      <item>VINO VERO d.o.o.</item>
      <item>VINO VERO d.o.o.</item>
      <item>Zeleno dvorište j.d.o.o. za trgovinu i usluge</item>
    </derivirana_varijabla>
  </DomainObject.Predmet.SudioniciListNaziv>
  <DomainObject.Predmet.SudioniciListAdressOIB>
    <izvorni_sadrzaj>
      <item>Pavao Mrkonjić, OIB 50443048410, Ante Topić Mimare 24,10000 Zagreb</item>
      <item>VINO VERO d.o.o., OIB 15141895324, Ilica 297,10000 Zagreb</item>
      <item>VINO VERO d.o.o., OIB 15141895324, Ilica 297,10000 Zagreb</item>
      <item>Zeleno dvorište j.d.o.o. za trgovinu i usluge, OIB 65132036170, Ozaljska ulica 6,10000 Zagreb</item>
    </izvorni_sadrzaj>
    <derivirana_varijabla naziv="DomainObject.Predmet.SudioniciListAdressOIB_1">
      <item>Pavao Mrkonjić, OIB 50443048410, Ante Topić Mimare 24,10000 Zagreb</item>
      <item>VINO VERO d.o.o., OIB 15141895324, Ilica 297,10000 Zagreb</item>
      <item>VINO VERO d.o.o., OIB 15141895324, Ilica 297,10000 Zagreb</item>
      <item>Zeleno dvorište j.d.o.o. za trgovinu i usluge, OIB 65132036170, Ozaljska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50443048410</item>
      <item>, OIB 15141895324</item>
      <item>, OIB 15141895324</item>
      <item>, OIB 65132036170</item>
    </izvorni_sadrzaj>
    <derivirana_varijabla naziv="DomainObject.Predmet.SudioniciListNazivOIB_1">
      <item>, OIB 50443048410</item>
      <item>, OIB 15141895324</item>
      <item>, OIB 15141895324</item>
      <item>, OIB 65132036170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listopada 2022.</izvorni_sadrzaj>
    <derivirana_varijabla naziv="DomainObject.Predmet.DatumPocetkaProcesa_1">20.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3E1A7-C52D-4393-B698-5525BCD1BE4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864</properties:Words>
  <properties:Characters>4906</properties:Characters>
  <properties:Lines>154</properties:Lines>
  <properties:Paragraphs>53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2023-05-08T11:25:00Z</dcterms:created>
  <dc:creator>Vinka Mihalinčić</dc:creator>
  <dc:description/>
  <cp:keywords/>
  <cp:lastModifiedBy>Vinka Mihalinčić</cp:lastModifiedBy>
  <cp:lastPrinted>2023-05-08T09:13:00Z</cp:lastPrinted>
  <dcterms:modified xmlns:xsi="http://www.w3.org/2001/XMLSchema-instance" xsi:type="dcterms:W3CDTF">2023-05-08T11:28:00Z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St-3001/2022-19 / Zapisnik - Ispitno ročište (st-3001-22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